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C9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C2CC9" w:rsidRPr="00FD0FF2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>Институт экономики НАН Беларуси</w:t>
      </w:r>
      <w:r w:rsidR="00FD0FF2">
        <w:rPr>
          <w:rFonts w:ascii="Times New Roman" w:hAnsi="Times New Roman" w:cs="Times New Roman"/>
          <w:sz w:val="30"/>
          <w:szCs w:val="30"/>
        </w:rPr>
        <w:t xml:space="preserve"> проводит</w:t>
      </w:r>
      <w:r w:rsidR="003C3A4D">
        <w:rPr>
          <w:rFonts w:ascii="Times New Roman" w:hAnsi="Times New Roman" w:cs="Times New Roman"/>
          <w:sz w:val="30"/>
          <w:szCs w:val="30"/>
        </w:rPr>
        <w:t xml:space="preserve"> </w:t>
      </w:r>
      <w:r w:rsidR="003C3A4D" w:rsidRPr="003C3A4D">
        <w:rPr>
          <w:rFonts w:ascii="Times New Roman" w:hAnsi="Times New Roman" w:cs="Times New Roman"/>
          <w:i/>
          <w:sz w:val="30"/>
          <w:szCs w:val="30"/>
        </w:rPr>
        <w:t>для руководителей и сп</w:t>
      </w:r>
      <w:r w:rsidR="003C3A4D" w:rsidRPr="003C3A4D">
        <w:rPr>
          <w:rFonts w:ascii="Times New Roman" w:hAnsi="Times New Roman" w:cs="Times New Roman"/>
          <w:i/>
          <w:sz w:val="30"/>
          <w:szCs w:val="30"/>
        </w:rPr>
        <w:t>е</w:t>
      </w:r>
      <w:r w:rsidR="003C3A4D" w:rsidRPr="003C3A4D">
        <w:rPr>
          <w:rFonts w:ascii="Times New Roman" w:hAnsi="Times New Roman" w:cs="Times New Roman"/>
          <w:i/>
          <w:sz w:val="30"/>
          <w:szCs w:val="30"/>
        </w:rPr>
        <w:t>циалистов, заинтересованных в повышении эффективности деятельности о</w:t>
      </w:r>
      <w:r w:rsidR="003C3A4D" w:rsidRPr="003C3A4D">
        <w:rPr>
          <w:rFonts w:ascii="Times New Roman" w:hAnsi="Times New Roman" w:cs="Times New Roman"/>
          <w:i/>
          <w:sz w:val="30"/>
          <w:szCs w:val="30"/>
        </w:rPr>
        <w:t>р</w:t>
      </w:r>
      <w:r w:rsidR="003C3A4D" w:rsidRPr="003C3A4D">
        <w:rPr>
          <w:rFonts w:ascii="Times New Roman" w:hAnsi="Times New Roman" w:cs="Times New Roman"/>
          <w:i/>
          <w:sz w:val="30"/>
          <w:szCs w:val="30"/>
        </w:rPr>
        <w:t>ганизации путем проведения анализа финансового состояния организации и освоения инструментов управления финансами</w:t>
      </w:r>
      <w:r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962C2C">
        <w:rPr>
          <w:rFonts w:ascii="Times New Roman" w:hAnsi="Times New Roman" w:cs="Times New Roman"/>
          <w:b/>
          <w:sz w:val="30"/>
          <w:szCs w:val="30"/>
        </w:rPr>
        <w:t>2</w:t>
      </w:r>
      <w:r w:rsidR="00FD0FF2">
        <w:rPr>
          <w:rFonts w:ascii="Times New Roman" w:hAnsi="Times New Roman" w:cs="Times New Roman"/>
          <w:b/>
          <w:sz w:val="30"/>
          <w:szCs w:val="30"/>
        </w:rPr>
        <w:t>4</w:t>
      </w:r>
      <w:r w:rsidR="00962C2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D0FF2">
        <w:rPr>
          <w:rFonts w:ascii="Times New Roman" w:hAnsi="Times New Roman" w:cs="Times New Roman"/>
          <w:b/>
          <w:sz w:val="30"/>
          <w:szCs w:val="30"/>
        </w:rPr>
        <w:t>апрел</w:t>
      </w:r>
      <w:r w:rsidRPr="00DC2CC9">
        <w:rPr>
          <w:rFonts w:ascii="Times New Roman" w:hAnsi="Times New Roman" w:cs="Times New Roman"/>
          <w:b/>
          <w:sz w:val="30"/>
          <w:szCs w:val="30"/>
        </w:rPr>
        <w:t>я 202</w:t>
      </w:r>
      <w:r w:rsidR="00FD0FF2">
        <w:rPr>
          <w:rFonts w:ascii="Times New Roman" w:hAnsi="Times New Roman" w:cs="Times New Roman"/>
          <w:b/>
          <w:sz w:val="30"/>
          <w:szCs w:val="30"/>
        </w:rPr>
        <w:t>4</w:t>
      </w:r>
      <w:r w:rsidRPr="00DC2CC9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4607C2">
        <w:rPr>
          <w:rFonts w:ascii="Times New Roman" w:hAnsi="Times New Roman" w:cs="Times New Roman"/>
          <w:sz w:val="30"/>
          <w:szCs w:val="30"/>
        </w:rPr>
        <w:t>практический</w:t>
      </w:r>
      <w:r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962C2C">
        <w:rPr>
          <w:rFonts w:ascii="Times New Roman" w:hAnsi="Times New Roman" w:cs="Times New Roman"/>
          <w:sz w:val="30"/>
          <w:szCs w:val="30"/>
        </w:rPr>
        <w:t xml:space="preserve">семинар </w:t>
      </w:r>
      <w:r w:rsidRPr="00DC2CC9">
        <w:rPr>
          <w:rFonts w:ascii="Times New Roman" w:hAnsi="Times New Roman" w:cs="Times New Roman"/>
          <w:b/>
          <w:sz w:val="30"/>
          <w:szCs w:val="30"/>
        </w:rPr>
        <w:t>«</w:t>
      </w:r>
      <w:r w:rsidR="00FD0FF2">
        <w:rPr>
          <w:rFonts w:ascii="Times New Roman" w:hAnsi="Times New Roman" w:cs="Times New Roman"/>
          <w:b/>
          <w:sz w:val="30"/>
          <w:szCs w:val="30"/>
        </w:rPr>
        <w:t xml:space="preserve">Финансы организации: планирование, управление и </w:t>
      </w:r>
      <w:proofErr w:type="spellStart"/>
      <w:r w:rsidR="00FD0FF2">
        <w:rPr>
          <w:rFonts w:ascii="Times New Roman" w:hAnsi="Times New Roman" w:cs="Times New Roman"/>
          <w:b/>
          <w:sz w:val="30"/>
          <w:szCs w:val="30"/>
        </w:rPr>
        <w:t>анализ»</w:t>
      </w:r>
      <w:proofErr w:type="spellEnd"/>
      <w:r w:rsidR="00A2060A" w:rsidRPr="00FD0FF2">
        <w:rPr>
          <w:rFonts w:ascii="Times New Roman" w:hAnsi="Times New Roman" w:cs="Times New Roman"/>
          <w:sz w:val="30"/>
          <w:szCs w:val="30"/>
        </w:rPr>
        <w:t>.</w:t>
      </w:r>
    </w:p>
    <w:p w:rsidR="00DC2CC9" w:rsidRPr="00DC2CC9" w:rsidRDefault="00DC2CC9" w:rsidP="00DC2CC9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C2CC9">
        <w:rPr>
          <w:rFonts w:ascii="Times New Roman" w:hAnsi="Times New Roman" w:cs="Times New Roman"/>
          <w:i/>
          <w:sz w:val="30"/>
          <w:szCs w:val="30"/>
        </w:rPr>
        <w:t xml:space="preserve">       В ходе семинара будут рассмотрены следующие вопросы</w:t>
      </w:r>
      <w:r w:rsidR="00B24C93">
        <w:rPr>
          <w:rFonts w:ascii="Times New Roman" w:hAnsi="Times New Roman" w:cs="Times New Roman"/>
          <w:i/>
          <w:sz w:val="30"/>
          <w:szCs w:val="30"/>
        </w:rPr>
        <w:t>:</w:t>
      </w:r>
    </w:p>
    <w:p w:rsidR="00FD0FF2" w:rsidRPr="003C3A4D" w:rsidRDefault="00FD0FF2" w:rsidP="00FD0FF2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C3A4D">
        <w:rPr>
          <w:rFonts w:ascii="Times New Roman" w:hAnsi="Times New Roman" w:cs="Times New Roman"/>
          <w:sz w:val="30"/>
          <w:szCs w:val="30"/>
        </w:rPr>
        <w:t xml:space="preserve">Понятие финансов. Виды финансов. Функции финансов. Государственные финансы, корпоративные и личные финансы. </w:t>
      </w:r>
      <w:r w:rsidRPr="003C3A4D">
        <w:rPr>
          <w:rFonts w:ascii="Times New Roman" w:hAnsi="Times New Roman" w:cs="Times New Roman"/>
          <w:bCs/>
          <w:sz w:val="30"/>
          <w:szCs w:val="30"/>
        </w:rPr>
        <w:t>Финансовые показатели. Финансовая математика. Поведенч</w:t>
      </w:r>
      <w:r w:rsidRPr="003C3A4D">
        <w:rPr>
          <w:rFonts w:ascii="Times New Roman" w:hAnsi="Times New Roman" w:cs="Times New Roman"/>
          <w:bCs/>
          <w:sz w:val="30"/>
          <w:szCs w:val="30"/>
        </w:rPr>
        <w:t>е</w:t>
      </w:r>
      <w:r w:rsidRPr="003C3A4D">
        <w:rPr>
          <w:rFonts w:ascii="Times New Roman" w:hAnsi="Times New Roman" w:cs="Times New Roman"/>
          <w:bCs/>
          <w:sz w:val="30"/>
          <w:szCs w:val="30"/>
        </w:rPr>
        <w:t>ские финансы. Финансовая грамотность. Финансовые рынки и инструменты. Взаимосвязь макроэкономических показателей, государственных, корпоративных и личных ф</w:t>
      </w:r>
      <w:r w:rsidRPr="003C3A4D">
        <w:rPr>
          <w:rFonts w:ascii="Times New Roman" w:hAnsi="Times New Roman" w:cs="Times New Roman"/>
          <w:bCs/>
          <w:sz w:val="30"/>
          <w:szCs w:val="30"/>
        </w:rPr>
        <w:t>и</w:t>
      </w:r>
      <w:r w:rsidRPr="003C3A4D">
        <w:rPr>
          <w:rFonts w:ascii="Times New Roman" w:hAnsi="Times New Roman" w:cs="Times New Roman"/>
          <w:bCs/>
          <w:sz w:val="30"/>
          <w:szCs w:val="30"/>
        </w:rPr>
        <w:t xml:space="preserve">нансов. </w:t>
      </w:r>
    </w:p>
    <w:p w:rsidR="00FD0FF2" w:rsidRPr="003C3A4D" w:rsidRDefault="00FD0FF2" w:rsidP="00FD0FF2">
      <w:pPr>
        <w:pStyle w:val="6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3C3A4D">
        <w:rPr>
          <w:rFonts w:ascii="Times New Roman" w:hAnsi="Times New Roman" w:cs="Times New Roman"/>
          <w:b w:val="0"/>
          <w:sz w:val="30"/>
          <w:szCs w:val="30"/>
        </w:rPr>
        <w:t>Виды финансов организации и их характеристика. Собстве</w:t>
      </w:r>
      <w:r w:rsidRPr="003C3A4D">
        <w:rPr>
          <w:rFonts w:ascii="Times New Roman" w:hAnsi="Times New Roman" w:cs="Times New Roman"/>
          <w:b w:val="0"/>
          <w:sz w:val="30"/>
          <w:szCs w:val="30"/>
        </w:rPr>
        <w:t>н</w:t>
      </w:r>
      <w:r w:rsidRPr="003C3A4D">
        <w:rPr>
          <w:rFonts w:ascii="Times New Roman" w:hAnsi="Times New Roman" w:cs="Times New Roman"/>
          <w:b w:val="0"/>
          <w:sz w:val="30"/>
          <w:szCs w:val="30"/>
        </w:rPr>
        <w:t>ный капитал. Заемный капитал. Текущие и капитальные расх</w:t>
      </w:r>
      <w:r w:rsidRPr="003C3A4D">
        <w:rPr>
          <w:rFonts w:ascii="Times New Roman" w:hAnsi="Times New Roman" w:cs="Times New Roman"/>
          <w:b w:val="0"/>
          <w:sz w:val="30"/>
          <w:szCs w:val="30"/>
        </w:rPr>
        <w:t>о</w:t>
      </w:r>
      <w:r w:rsidRPr="003C3A4D">
        <w:rPr>
          <w:rFonts w:ascii="Times New Roman" w:hAnsi="Times New Roman" w:cs="Times New Roman"/>
          <w:b w:val="0"/>
          <w:sz w:val="30"/>
          <w:szCs w:val="30"/>
        </w:rPr>
        <w:t>ды. Основные средства, доходные вложения. Оборотные сре</w:t>
      </w:r>
      <w:r w:rsidRPr="003C3A4D">
        <w:rPr>
          <w:rFonts w:ascii="Times New Roman" w:hAnsi="Times New Roman" w:cs="Times New Roman"/>
          <w:b w:val="0"/>
          <w:sz w:val="30"/>
          <w:szCs w:val="30"/>
        </w:rPr>
        <w:t>д</w:t>
      </w:r>
      <w:r w:rsidRPr="003C3A4D">
        <w:rPr>
          <w:rFonts w:ascii="Times New Roman" w:hAnsi="Times New Roman" w:cs="Times New Roman"/>
          <w:b w:val="0"/>
          <w:sz w:val="30"/>
          <w:szCs w:val="30"/>
        </w:rPr>
        <w:t>ства и их оптимизация. Средства в расчетах. Текущая, инвест</w:t>
      </w:r>
      <w:r w:rsidRPr="003C3A4D">
        <w:rPr>
          <w:rFonts w:ascii="Times New Roman" w:hAnsi="Times New Roman" w:cs="Times New Roman"/>
          <w:b w:val="0"/>
          <w:sz w:val="30"/>
          <w:szCs w:val="30"/>
        </w:rPr>
        <w:t>и</w:t>
      </w:r>
      <w:r w:rsidRPr="003C3A4D">
        <w:rPr>
          <w:rFonts w:ascii="Times New Roman" w:hAnsi="Times New Roman" w:cs="Times New Roman"/>
          <w:b w:val="0"/>
          <w:sz w:val="30"/>
          <w:szCs w:val="30"/>
        </w:rPr>
        <w:t>ционная и финансовая деятельность. Виды и формы финанс</w:t>
      </w:r>
      <w:r w:rsidRPr="003C3A4D">
        <w:rPr>
          <w:rFonts w:ascii="Times New Roman" w:hAnsi="Times New Roman" w:cs="Times New Roman"/>
          <w:b w:val="0"/>
          <w:sz w:val="30"/>
          <w:szCs w:val="30"/>
        </w:rPr>
        <w:t>о</w:t>
      </w:r>
      <w:r w:rsidRPr="003C3A4D">
        <w:rPr>
          <w:rFonts w:ascii="Times New Roman" w:hAnsi="Times New Roman" w:cs="Times New Roman"/>
          <w:b w:val="0"/>
          <w:sz w:val="30"/>
          <w:szCs w:val="30"/>
        </w:rPr>
        <w:t>вых о</w:t>
      </w:r>
      <w:r w:rsidRPr="003C3A4D">
        <w:rPr>
          <w:rFonts w:ascii="Times New Roman" w:hAnsi="Times New Roman" w:cs="Times New Roman"/>
          <w:b w:val="0"/>
          <w:sz w:val="30"/>
          <w:szCs w:val="30"/>
        </w:rPr>
        <w:t>т</w:t>
      </w:r>
      <w:r w:rsidRPr="003C3A4D">
        <w:rPr>
          <w:rFonts w:ascii="Times New Roman" w:hAnsi="Times New Roman" w:cs="Times New Roman"/>
          <w:b w:val="0"/>
          <w:sz w:val="30"/>
          <w:szCs w:val="30"/>
        </w:rPr>
        <w:t xml:space="preserve">ношений. </w:t>
      </w:r>
    </w:p>
    <w:p w:rsidR="00FD0FF2" w:rsidRPr="003C3A4D" w:rsidRDefault="003C3A4D" w:rsidP="003C3A4D">
      <w:pPr>
        <w:pStyle w:val="ConsPlusNormal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C3A4D">
        <w:rPr>
          <w:rFonts w:ascii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Финансовое планирование. Постановка финансовых целей. И</w:t>
      </w:r>
      <w:r w:rsidRPr="003C3A4D">
        <w:rPr>
          <w:rFonts w:ascii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н</w:t>
      </w:r>
      <w:r w:rsidRPr="003C3A4D">
        <w:rPr>
          <w:rFonts w:ascii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вестиционный план, оптимизация инвестиционных расходов, источники финансирования. Планирование доходов и расх</w:t>
      </w:r>
      <w:r w:rsidRPr="003C3A4D">
        <w:rPr>
          <w:rFonts w:ascii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о</w:t>
      </w:r>
      <w:r w:rsidRPr="003C3A4D">
        <w:rPr>
          <w:rFonts w:ascii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дов на краткосрочный и долгосрочный период. Управление расх</w:t>
      </w:r>
      <w:r w:rsidRPr="003C3A4D">
        <w:rPr>
          <w:rFonts w:ascii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о</w:t>
      </w:r>
      <w:r w:rsidRPr="003C3A4D">
        <w:rPr>
          <w:rFonts w:ascii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дами, оптимизация расходов. Планирование движения дене</w:t>
      </w:r>
      <w:r w:rsidRPr="003C3A4D">
        <w:rPr>
          <w:rFonts w:ascii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ж</w:t>
      </w:r>
      <w:r w:rsidRPr="003C3A4D">
        <w:rPr>
          <w:rFonts w:ascii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ных средств.</w:t>
      </w:r>
    </w:p>
    <w:p w:rsidR="003C3A4D" w:rsidRPr="003C3A4D" w:rsidRDefault="003C3A4D" w:rsidP="00DF614D">
      <w:pPr>
        <w:pStyle w:val="1"/>
        <w:widowControl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3C3A4D">
        <w:rPr>
          <w:rFonts w:ascii="Times New Roman" w:hAnsi="Times New Roman" w:cs="Times New Roman"/>
          <w:sz w:val="30"/>
          <w:szCs w:val="30"/>
        </w:rPr>
        <w:t>Показатели финансового состояния предприятия. Расчет пок</w:t>
      </w:r>
      <w:r w:rsidRPr="003C3A4D">
        <w:rPr>
          <w:rFonts w:ascii="Times New Roman" w:hAnsi="Times New Roman" w:cs="Times New Roman"/>
          <w:sz w:val="30"/>
          <w:szCs w:val="30"/>
        </w:rPr>
        <w:t>а</w:t>
      </w:r>
      <w:r w:rsidRPr="003C3A4D">
        <w:rPr>
          <w:rFonts w:ascii="Times New Roman" w:hAnsi="Times New Roman" w:cs="Times New Roman"/>
          <w:sz w:val="30"/>
          <w:szCs w:val="30"/>
        </w:rPr>
        <w:t>зателей, анализ результатов, оценка факторов, определение р</w:t>
      </w:r>
      <w:r w:rsidRPr="003C3A4D">
        <w:rPr>
          <w:rFonts w:ascii="Times New Roman" w:hAnsi="Times New Roman" w:cs="Times New Roman"/>
          <w:sz w:val="30"/>
          <w:szCs w:val="30"/>
        </w:rPr>
        <w:t>е</w:t>
      </w:r>
      <w:r w:rsidRPr="003C3A4D">
        <w:rPr>
          <w:rFonts w:ascii="Times New Roman" w:hAnsi="Times New Roman" w:cs="Times New Roman"/>
          <w:sz w:val="30"/>
          <w:szCs w:val="30"/>
        </w:rPr>
        <w:t>зервов укрепления финансовой устойчивости и повышения э</w:t>
      </w:r>
      <w:r w:rsidRPr="003C3A4D">
        <w:rPr>
          <w:rFonts w:ascii="Times New Roman" w:hAnsi="Times New Roman" w:cs="Times New Roman"/>
          <w:sz w:val="30"/>
          <w:szCs w:val="30"/>
        </w:rPr>
        <w:t>ф</w:t>
      </w:r>
      <w:r w:rsidRPr="003C3A4D">
        <w:rPr>
          <w:rFonts w:ascii="Times New Roman" w:hAnsi="Times New Roman" w:cs="Times New Roman"/>
          <w:sz w:val="30"/>
          <w:szCs w:val="30"/>
        </w:rPr>
        <w:t>фективности деятельности предприятия, структурного подра</w:t>
      </w:r>
      <w:r w:rsidRPr="003C3A4D">
        <w:rPr>
          <w:rFonts w:ascii="Times New Roman" w:hAnsi="Times New Roman" w:cs="Times New Roman"/>
          <w:sz w:val="30"/>
          <w:szCs w:val="30"/>
        </w:rPr>
        <w:t>з</w:t>
      </w:r>
      <w:r w:rsidRPr="003C3A4D">
        <w:rPr>
          <w:rFonts w:ascii="Times New Roman" w:hAnsi="Times New Roman" w:cs="Times New Roman"/>
          <w:sz w:val="30"/>
          <w:szCs w:val="30"/>
        </w:rPr>
        <w:t>деления или отдельного вида деятельности (прое</w:t>
      </w:r>
      <w:r w:rsidRPr="003C3A4D">
        <w:rPr>
          <w:rFonts w:ascii="Times New Roman" w:hAnsi="Times New Roman" w:cs="Times New Roman"/>
          <w:sz w:val="30"/>
          <w:szCs w:val="30"/>
        </w:rPr>
        <w:t>к</w:t>
      </w:r>
      <w:r w:rsidRPr="003C3A4D">
        <w:rPr>
          <w:rFonts w:ascii="Times New Roman" w:hAnsi="Times New Roman" w:cs="Times New Roman"/>
          <w:sz w:val="30"/>
          <w:szCs w:val="30"/>
        </w:rPr>
        <w:t>та).</w:t>
      </w:r>
    </w:p>
    <w:p w:rsidR="00A43E71" w:rsidRPr="00A43E71" w:rsidRDefault="00A43E71" w:rsidP="00A43E7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Ответы на вопросы.</w:t>
      </w:r>
    </w:p>
    <w:p w:rsidR="003C3A4D" w:rsidRPr="003C3A4D" w:rsidRDefault="003C3A4D" w:rsidP="003C3A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семинара</w:t>
      </w:r>
      <w:r w:rsidRPr="003C3A4D">
        <w:rPr>
          <w:rFonts w:ascii="Times New Roman" w:hAnsi="Times New Roman" w:cs="Times New Roman"/>
          <w:b/>
          <w:sz w:val="28"/>
          <w:szCs w:val="28"/>
        </w:rPr>
        <w:t>:</w:t>
      </w:r>
    </w:p>
    <w:p w:rsidR="003C3A4D" w:rsidRPr="001C02FD" w:rsidRDefault="003C3A4D" w:rsidP="003C3A4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2FD">
        <w:rPr>
          <w:rFonts w:ascii="Times New Roman" w:hAnsi="Times New Roman" w:cs="Times New Roman"/>
          <w:i/>
          <w:sz w:val="28"/>
          <w:szCs w:val="28"/>
        </w:rPr>
        <w:t>разъяснить основы фина</w:t>
      </w:r>
      <w:r w:rsidRPr="001C02FD">
        <w:rPr>
          <w:rFonts w:ascii="Times New Roman" w:hAnsi="Times New Roman" w:cs="Times New Roman"/>
          <w:i/>
          <w:sz w:val="28"/>
          <w:szCs w:val="28"/>
        </w:rPr>
        <w:t>н</w:t>
      </w:r>
      <w:r w:rsidRPr="001C02FD">
        <w:rPr>
          <w:rFonts w:ascii="Times New Roman" w:hAnsi="Times New Roman" w:cs="Times New Roman"/>
          <w:i/>
          <w:sz w:val="28"/>
          <w:szCs w:val="28"/>
        </w:rPr>
        <w:t xml:space="preserve">совой деятельности организации, показать возможности повышения эффективности деятельности организации; через управление финансами; </w:t>
      </w:r>
    </w:p>
    <w:p w:rsidR="003C3A4D" w:rsidRPr="001C02FD" w:rsidRDefault="003C3A4D" w:rsidP="003C3A4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2FD">
        <w:rPr>
          <w:rFonts w:ascii="Times New Roman" w:hAnsi="Times New Roman" w:cs="Times New Roman"/>
          <w:i/>
          <w:sz w:val="28"/>
          <w:szCs w:val="28"/>
        </w:rPr>
        <w:t>развить умения анализа и управления финансами;</w:t>
      </w:r>
    </w:p>
    <w:p w:rsidR="003C3A4D" w:rsidRPr="001C02FD" w:rsidRDefault="003C3A4D" w:rsidP="003C3A4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2FD">
        <w:rPr>
          <w:rFonts w:ascii="Times New Roman" w:hAnsi="Times New Roman" w:cs="Times New Roman"/>
          <w:i/>
          <w:sz w:val="28"/>
          <w:szCs w:val="28"/>
        </w:rPr>
        <w:lastRenderedPageBreak/>
        <w:t>показать возможности оптимизации финансов и привлечения допо</w:t>
      </w:r>
      <w:r w:rsidRPr="001C02FD">
        <w:rPr>
          <w:rFonts w:ascii="Times New Roman" w:hAnsi="Times New Roman" w:cs="Times New Roman"/>
          <w:i/>
          <w:sz w:val="28"/>
          <w:szCs w:val="28"/>
        </w:rPr>
        <w:t>л</w:t>
      </w:r>
      <w:r w:rsidRPr="001C02FD">
        <w:rPr>
          <w:rFonts w:ascii="Times New Roman" w:hAnsi="Times New Roman" w:cs="Times New Roman"/>
          <w:i/>
          <w:sz w:val="28"/>
          <w:szCs w:val="28"/>
        </w:rPr>
        <w:t>нительных финансовых средств.</w:t>
      </w:r>
    </w:p>
    <w:p w:rsidR="00DC2CC9" w:rsidRPr="001C02FD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02FD">
        <w:rPr>
          <w:rFonts w:ascii="Times New Roman" w:hAnsi="Times New Roman" w:cs="Times New Roman"/>
          <w:b/>
          <w:sz w:val="30"/>
          <w:szCs w:val="30"/>
        </w:rPr>
        <w:t xml:space="preserve">По окончании всем участникам на </w:t>
      </w:r>
      <w:r w:rsidRPr="001C02FD">
        <w:rPr>
          <w:rFonts w:ascii="Times New Roman" w:hAnsi="Times New Roman" w:cs="Times New Roman"/>
          <w:b/>
          <w:sz w:val="30"/>
          <w:szCs w:val="30"/>
          <w:lang w:val="en-US"/>
        </w:rPr>
        <w:t>e</w:t>
      </w:r>
      <w:r w:rsidRPr="001C02FD">
        <w:rPr>
          <w:rFonts w:ascii="Times New Roman" w:hAnsi="Times New Roman" w:cs="Times New Roman"/>
          <w:b/>
          <w:sz w:val="30"/>
          <w:szCs w:val="30"/>
        </w:rPr>
        <w:t>-</w:t>
      </w:r>
      <w:r w:rsidRPr="001C02FD">
        <w:rPr>
          <w:rFonts w:ascii="Times New Roman" w:hAnsi="Times New Roman" w:cs="Times New Roman"/>
          <w:b/>
          <w:sz w:val="30"/>
          <w:szCs w:val="30"/>
          <w:lang w:val="en-US"/>
        </w:rPr>
        <w:t>mail</w:t>
      </w:r>
      <w:r w:rsidRPr="001C02FD">
        <w:rPr>
          <w:rFonts w:ascii="Times New Roman" w:hAnsi="Times New Roman" w:cs="Times New Roman"/>
          <w:b/>
          <w:sz w:val="30"/>
          <w:szCs w:val="30"/>
        </w:rPr>
        <w:t xml:space="preserve"> будут высланы материалы семинара.</w:t>
      </w:r>
    </w:p>
    <w:p w:rsidR="00DC2CC9" w:rsidRPr="00DC2CC9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Лектор: </w:t>
      </w:r>
    </w:p>
    <w:p w:rsidR="00DC2CC9" w:rsidRPr="00DC2CC9" w:rsidRDefault="00DC2CC9" w:rsidP="00DC2C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17B7E">
        <w:rPr>
          <w:rFonts w:ascii="Times New Roman" w:hAnsi="Times New Roman" w:cs="Times New Roman"/>
          <w:sz w:val="30"/>
          <w:szCs w:val="30"/>
        </w:rPr>
        <w:t>Долбик</w:t>
      </w:r>
      <w:proofErr w:type="spellEnd"/>
      <w:r w:rsidR="00717B7E">
        <w:rPr>
          <w:rFonts w:ascii="Times New Roman" w:hAnsi="Times New Roman" w:cs="Times New Roman"/>
          <w:sz w:val="30"/>
          <w:szCs w:val="30"/>
        </w:rPr>
        <w:t xml:space="preserve"> Наталья Владимировна</w:t>
      </w:r>
      <w:r w:rsidRPr="00DC2CC9">
        <w:rPr>
          <w:rFonts w:ascii="Times New Roman" w:hAnsi="Times New Roman" w:cs="Times New Roman"/>
          <w:sz w:val="30"/>
          <w:szCs w:val="30"/>
        </w:rPr>
        <w:t xml:space="preserve">, специалист в области </w:t>
      </w:r>
      <w:r w:rsidR="00BE565D">
        <w:rPr>
          <w:rFonts w:ascii="Times New Roman" w:hAnsi="Times New Roman" w:cs="Times New Roman"/>
          <w:sz w:val="30"/>
          <w:szCs w:val="30"/>
        </w:rPr>
        <w:t xml:space="preserve">финансов, бухгалтерского учёта, </w:t>
      </w:r>
      <w:bookmarkStart w:id="0" w:name="_GoBack"/>
      <w:bookmarkEnd w:id="0"/>
      <w:r w:rsidR="00717B7E">
        <w:rPr>
          <w:rFonts w:ascii="Times New Roman" w:hAnsi="Times New Roman" w:cs="Times New Roman"/>
          <w:sz w:val="30"/>
          <w:szCs w:val="30"/>
        </w:rPr>
        <w:t>бизнес-планирования с большим стажем, преподаватель РИПК Минтруда и соцзащиты Республики Беларусь</w:t>
      </w:r>
      <w:r w:rsidRPr="00DC2CC9">
        <w:rPr>
          <w:rFonts w:ascii="Times New Roman" w:hAnsi="Times New Roman" w:cs="Times New Roman"/>
          <w:sz w:val="30"/>
          <w:szCs w:val="30"/>
        </w:rPr>
        <w:t>.</w:t>
      </w:r>
    </w:p>
    <w:p w:rsidR="001C02FD" w:rsidRPr="00104A7E" w:rsidRDefault="00DC2CC9" w:rsidP="001C02F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CC9">
        <w:rPr>
          <w:rFonts w:ascii="Times New Roman" w:hAnsi="Times New Roman" w:cs="Times New Roman"/>
          <w:sz w:val="30"/>
          <w:szCs w:val="30"/>
        </w:rPr>
        <w:tab/>
        <w:t xml:space="preserve">Стоимость участия одного слушателя в семинаре – </w:t>
      </w:r>
      <w:r w:rsidR="001C02FD" w:rsidRPr="00104A7E">
        <w:rPr>
          <w:rFonts w:ascii="Times New Roman" w:hAnsi="Times New Roman" w:cs="Times New Roman"/>
          <w:b/>
          <w:sz w:val="28"/>
          <w:szCs w:val="28"/>
        </w:rPr>
        <w:t xml:space="preserve">117 рублей (в том числе НДС по ставке 20% </w:t>
      </w:r>
      <w:r w:rsidR="001C02FD" w:rsidRPr="00104A7E">
        <w:rPr>
          <w:rFonts w:ascii="Times New Roman" w:hAnsi="Times New Roman" w:cs="Times New Roman"/>
          <w:b/>
          <w:sz w:val="28"/>
          <w:szCs w:val="28"/>
        </w:rPr>
        <w:noBreakHyphen/>
        <w:t xml:space="preserve"> 19,5 рублей).</w:t>
      </w:r>
    </w:p>
    <w:p w:rsidR="00DC2CC9" w:rsidRPr="00DC2CC9" w:rsidRDefault="00DC2CC9" w:rsidP="001C02FD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По окончании выдается документ </w:t>
      </w:r>
      <w:r w:rsidRPr="00DC2CC9">
        <w:rPr>
          <w:rFonts w:ascii="Times New Roman" w:hAnsi="Times New Roman" w:cs="Times New Roman"/>
          <w:sz w:val="30"/>
          <w:szCs w:val="30"/>
        </w:rPr>
        <w:noBreakHyphen/>
        <w:t xml:space="preserve"> </w:t>
      </w:r>
      <w:r w:rsidRPr="00DC2CC9">
        <w:rPr>
          <w:rFonts w:ascii="Times New Roman" w:hAnsi="Times New Roman" w:cs="Times New Roman"/>
          <w:b/>
          <w:sz w:val="30"/>
          <w:szCs w:val="30"/>
          <w:u w:val="single"/>
        </w:rPr>
        <w:t>сертификат об обучении государственного образца</w:t>
      </w:r>
      <w:r w:rsidRPr="00DC2CC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C2CC9" w:rsidRDefault="00DC2CC9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C2CC9">
        <w:rPr>
          <w:rFonts w:ascii="Times New Roman" w:hAnsi="Times New Roman" w:cs="Times New Roman"/>
          <w:b/>
          <w:i/>
          <w:sz w:val="30"/>
          <w:szCs w:val="30"/>
        </w:rPr>
        <w:t>Возможно корпоративное обучение для сотрудников организации</w:t>
      </w:r>
      <w:r w:rsidR="00B24C93">
        <w:rPr>
          <w:rFonts w:ascii="Times New Roman" w:hAnsi="Times New Roman" w:cs="Times New Roman"/>
          <w:b/>
          <w:i/>
          <w:sz w:val="30"/>
          <w:szCs w:val="30"/>
        </w:rPr>
        <w:t xml:space="preserve"> (в онлайн и офлайн</w:t>
      </w:r>
      <w:r w:rsidR="00D07A85">
        <w:rPr>
          <w:rFonts w:ascii="Times New Roman" w:hAnsi="Times New Roman" w:cs="Times New Roman"/>
          <w:b/>
          <w:i/>
          <w:sz w:val="30"/>
          <w:szCs w:val="30"/>
        </w:rPr>
        <w:t>-формат</w:t>
      </w:r>
      <w:r w:rsidR="00B24C93">
        <w:rPr>
          <w:rFonts w:ascii="Times New Roman" w:hAnsi="Times New Roman" w:cs="Times New Roman"/>
          <w:b/>
          <w:i/>
          <w:sz w:val="30"/>
          <w:szCs w:val="30"/>
        </w:rPr>
        <w:t>ах)</w:t>
      </w:r>
      <w:r w:rsidRPr="00DC2CC9">
        <w:rPr>
          <w:rFonts w:ascii="Times New Roman" w:hAnsi="Times New Roman" w:cs="Times New Roman"/>
          <w:b/>
          <w:i/>
          <w:sz w:val="30"/>
          <w:szCs w:val="30"/>
        </w:rPr>
        <w:t>!</w:t>
      </w:r>
    </w:p>
    <w:p w:rsidR="00D07A85" w:rsidRPr="00DC2CC9" w:rsidRDefault="00D07A85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1C02FD" w:rsidRPr="0083674C" w:rsidRDefault="001C02FD" w:rsidP="001C0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83674C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83674C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83674C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83674C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семинара. </w:t>
      </w:r>
    </w:p>
    <w:p w:rsidR="001C02FD" w:rsidRPr="0083674C" w:rsidRDefault="001C02FD" w:rsidP="001C02FD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83674C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1C02FD" w:rsidRPr="0083674C" w:rsidRDefault="001C02FD" w:rsidP="001C02FD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</w:t>
      </w:r>
    </w:p>
    <w:p w:rsidR="001C02FD" w:rsidRPr="0083674C" w:rsidRDefault="001C02FD" w:rsidP="001C02FD">
      <w:pPr>
        <w:tabs>
          <w:tab w:val="left" w:pos="9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8367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seminar@e</w:t>
        </w:r>
        <w:r w:rsidRPr="0083674C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r w:rsidRPr="008367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onomics.basnet.by</w:t>
        </w:r>
      </w:hyperlink>
      <w:r w:rsidRPr="008367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3674C">
        <w:rPr>
          <w:rFonts w:ascii="Times New Roman" w:hAnsi="Times New Roman" w:cs="Times New Roman"/>
          <w:sz w:val="28"/>
          <w:szCs w:val="28"/>
        </w:rPr>
        <w:t>Телефон для справок: (017) 378-27-30.</w:t>
      </w:r>
    </w:p>
    <w:p w:rsidR="001C02FD" w:rsidRPr="0083674C" w:rsidRDefault="001C02FD" w:rsidP="001C02FD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Семинар будет проходить в Институте экономики НАН Беларуси по адресу: г. Минск, ул. Сурганова, 1, корп. 2, ауд. 1110 (зал заседаний).  Регистрация участников с 9.30 до 10.00. Начало в 10.00. Окончание в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674C">
        <w:rPr>
          <w:rFonts w:ascii="Times New Roman" w:hAnsi="Times New Roman" w:cs="Times New Roman"/>
          <w:sz w:val="28"/>
          <w:szCs w:val="28"/>
        </w:rPr>
        <w:t>0 с учетом перерывов.</w:t>
      </w: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717B7E" w:rsidRDefault="00717B7E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717B7E" w:rsidRDefault="00717B7E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717B7E" w:rsidRDefault="00717B7E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B24C93" w:rsidRDefault="00B24C93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A7EA7" w:rsidRDefault="0082242C" w:rsidP="001C02FD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 w:rsidR="002663A5">
        <w:rPr>
          <w:rFonts w:ascii="Times New Roman" w:hAnsi="Times New Roman"/>
          <w:sz w:val="18"/>
          <w:szCs w:val="18"/>
        </w:rPr>
        <w:t xml:space="preserve">(017)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</w:t>
      </w:r>
      <w:r w:rsidR="002663A5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297095653</w:t>
      </w:r>
    </w:p>
    <w:sectPr w:rsidR="008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44536"/>
    <w:multiLevelType w:val="hybridMultilevel"/>
    <w:tmpl w:val="D9CE513E"/>
    <w:lvl w:ilvl="0" w:tplc="154433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60375"/>
    <w:multiLevelType w:val="multilevel"/>
    <w:tmpl w:val="AB9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57CAE"/>
    <w:multiLevelType w:val="hybridMultilevel"/>
    <w:tmpl w:val="6816947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05677"/>
    <w:rsid w:val="001669EC"/>
    <w:rsid w:val="001C02FD"/>
    <w:rsid w:val="001F3487"/>
    <w:rsid w:val="002369C3"/>
    <w:rsid w:val="002663A5"/>
    <w:rsid w:val="002849BB"/>
    <w:rsid w:val="003C3A4D"/>
    <w:rsid w:val="004607C2"/>
    <w:rsid w:val="004D0CC1"/>
    <w:rsid w:val="004D3256"/>
    <w:rsid w:val="0059005C"/>
    <w:rsid w:val="00591731"/>
    <w:rsid w:val="00673DB9"/>
    <w:rsid w:val="00717B7E"/>
    <w:rsid w:val="00794DAA"/>
    <w:rsid w:val="0082242C"/>
    <w:rsid w:val="00834D1C"/>
    <w:rsid w:val="008A7EA7"/>
    <w:rsid w:val="008F69E6"/>
    <w:rsid w:val="00962C2C"/>
    <w:rsid w:val="009D1224"/>
    <w:rsid w:val="00A14E12"/>
    <w:rsid w:val="00A2060A"/>
    <w:rsid w:val="00A37DBA"/>
    <w:rsid w:val="00A43E71"/>
    <w:rsid w:val="00B24C93"/>
    <w:rsid w:val="00B5616C"/>
    <w:rsid w:val="00B70821"/>
    <w:rsid w:val="00BE565D"/>
    <w:rsid w:val="00C274FF"/>
    <w:rsid w:val="00C94E08"/>
    <w:rsid w:val="00CD7782"/>
    <w:rsid w:val="00D07A85"/>
    <w:rsid w:val="00DC2CC9"/>
    <w:rsid w:val="00E569CE"/>
    <w:rsid w:val="00F468EF"/>
    <w:rsid w:val="00F642BF"/>
    <w:rsid w:val="00FC7C17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FB5E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43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8A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8A7EA7"/>
  </w:style>
  <w:style w:type="character" w:styleId="a8">
    <w:name w:val="Strong"/>
    <w:basedOn w:val="a0"/>
    <w:uiPriority w:val="22"/>
    <w:qFormat/>
    <w:rsid w:val="008A7EA7"/>
    <w:rPr>
      <w:b/>
      <w:bCs/>
    </w:rPr>
  </w:style>
  <w:style w:type="character" w:customStyle="1" w:styleId="important">
    <w:name w:val="important"/>
    <w:basedOn w:val="a0"/>
    <w:rsid w:val="008A7EA7"/>
  </w:style>
  <w:style w:type="character" w:customStyle="1" w:styleId="30">
    <w:name w:val="Заголовок 3 Знак"/>
    <w:basedOn w:val="a0"/>
    <w:link w:val="3"/>
    <w:uiPriority w:val="9"/>
    <w:semiHidden/>
    <w:rsid w:val="00B708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9">
    <w:name w:val="Основной текст_"/>
    <w:link w:val="1"/>
    <w:rsid w:val="00FD0F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FD0FF2"/>
    <w:pPr>
      <w:widowControl w:val="0"/>
      <w:shd w:val="clear" w:color="auto" w:fill="FFFFFF"/>
      <w:spacing w:before="240" w:after="1200" w:line="0" w:lineRule="atLeast"/>
      <w:ind w:hanging="1700"/>
      <w:jc w:val="both"/>
    </w:pPr>
    <w:rPr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FD0FF2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D0FF2"/>
    <w:pPr>
      <w:widowControl w:val="0"/>
      <w:shd w:val="clear" w:color="auto" w:fill="FFFFFF"/>
      <w:spacing w:after="420" w:line="0" w:lineRule="atLeast"/>
      <w:ind w:hanging="360"/>
      <w:jc w:val="center"/>
    </w:pPr>
    <w:rPr>
      <w:b/>
      <w:bCs/>
      <w:sz w:val="28"/>
      <w:szCs w:val="28"/>
      <w:shd w:val="clear" w:color="auto" w:fill="FFFFFF"/>
    </w:rPr>
  </w:style>
  <w:style w:type="paragraph" w:styleId="aa">
    <w:name w:val="footer"/>
    <w:basedOn w:val="a"/>
    <w:link w:val="ab"/>
    <w:uiPriority w:val="99"/>
    <w:semiHidden/>
    <w:unhideWhenUsed/>
    <w:rsid w:val="003C3A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C3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17</cp:revision>
  <cp:lastPrinted>2023-07-26T11:40:00Z</cp:lastPrinted>
  <dcterms:created xsi:type="dcterms:W3CDTF">2019-03-21T14:40:00Z</dcterms:created>
  <dcterms:modified xsi:type="dcterms:W3CDTF">2024-03-26T07:28:00Z</dcterms:modified>
</cp:coreProperties>
</file>