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E8" w:rsidRPr="00104A7E" w:rsidRDefault="00104A7E" w:rsidP="00BD01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научное учреждение «</w:t>
      </w:r>
      <w:r w:rsidR="00DC2CC9" w:rsidRPr="00104A7E">
        <w:rPr>
          <w:rFonts w:ascii="Times New Roman" w:hAnsi="Times New Roman" w:cs="Times New Roman"/>
          <w:sz w:val="28"/>
          <w:szCs w:val="28"/>
        </w:rPr>
        <w:t>Институт экономики НАН Беларуси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4607C2" w:rsidRPr="00104A7E">
        <w:rPr>
          <w:rFonts w:ascii="Times New Roman" w:hAnsi="Times New Roman" w:cs="Times New Roman"/>
          <w:sz w:val="28"/>
          <w:szCs w:val="28"/>
        </w:rPr>
        <w:t>проводит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98212D" w:rsidRPr="00104A7E">
        <w:rPr>
          <w:rFonts w:ascii="Times New Roman" w:hAnsi="Times New Roman" w:cs="Times New Roman"/>
          <w:b/>
          <w:sz w:val="28"/>
          <w:szCs w:val="28"/>
        </w:rPr>
        <w:t>07</w:t>
      </w:r>
      <w:r w:rsidR="00962C2C" w:rsidRPr="00104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12D" w:rsidRPr="00104A7E">
        <w:rPr>
          <w:rFonts w:ascii="Times New Roman" w:hAnsi="Times New Roman" w:cs="Times New Roman"/>
          <w:b/>
          <w:sz w:val="28"/>
          <w:szCs w:val="28"/>
        </w:rPr>
        <w:t>феврал</w:t>
      </w:r>
      <w:r w:rsidR="00DC2CC9" w:rsidRPr="00104A7E">
        <w:rPr>
          <w:rFonts w:ascii="Times New Roman" w:hAnsi="Times New Roman" w:cs="Times New Roman"/>
          <w:b/>
          <w:sz w:val="28"/>
          <w:szCs w:val="28"/>
        </w:rPr>
        <w:t>я 202</w:t>
      </w:r>
      <w:r w:rsidR="0098212D" w:rsidRPr="00104A7E">
        <w:rPr>
          <w:rFonts w:ascii="Times New Roman" w:hAnsi="Times New Roman" w:cs="Times New Roman"/>
          <w:b/>
          <w:sz w:val="28"/>
          <w:szCs w:val="28"/>
        </w:rPr>
        <w:t>4</w:t>
      </w:r>
      <w:r w:rsidR="00DC2CC9" w:rsidRPr="00104A7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4607C2" w:rsidRPr="00104A7E">
        <w:rPr>
          <w:rFonts w:ascii="Times New Roman" w:hAnsi="Times New Roman" w:cs="Times New Roman"/>
          <w:sz w:val="28"/>
          <w:szCs w:val="28"/>
        </w:rPr>
        <w:t>практический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962C2C" w:rsidRPr="00104A7E">
        <w:rPr>
          <w:rFonts w:ascii="Times New Roman" w:hAnsi="Times New Roman" w:cs="Times New Roman"/>
          <w:sz w:val="28"/>
          <w:szCs w:val="28"/>
        </w:rPr>
        <w:t xml:space="preserve">семинар-тренинг </w:t>
      </w:r>
      <w:r w:rsidR="00BD01E8" w:rsidRPr="00104A7E">
        <w:rPr>
          <w:rFonts w:ascii="Times New Roman" w:hAnsi="Times New Roman" w:cs="Times New Roman"/>
          <w:sz w:val="28"/>
          <w:szCs w:val="28"/>
        </w:rPr>
        <w:t>для руководителей и сп</w:t>
      </w:r>
      <w:r w:rsidR="00BD01E8" w:rsidRPr="00104A7E">
        <w:rPr>
          <w:rFonts w:ascii="Times New Roman" w:hAnsi="Times New Roman" w:cs="Times New Roman"/>
          <w:sz w:val="28"/>
          <w:szCs w:val="28"/>
        </w:rPr>
        <w:t>е</w:t>
      </w:r>
      <w:r w:rsidR="00BD01E8" w:rsidRPr="00104A7E">
        <w:rPr>
          <w:rFonts w:ascii="Times New Roman" w:hAnsi="Times New Roman" w:cs="Times New Roman"/>
          <w:sz w:val="28"/>
          <w:szCs w:val="28"/>
        </w:rPr>
        <w:t>циалистов, заинтересованных в повышении эффективности деятельности о</w:t>
      </w:r>
      <w:r w:rsidR="00BD01E8" w:rsidRPr="00104A7E">
        <w:rPr>
          <w:rFonts w:ascii="Times New Roman" w:hAnsi="Times New Roman" w:cs="Times New Roman"/>
          <w:sz w:val="28"/>
          <w:szCs w:val="28"/>
        </w:rPr>
        <w:t>р</w:t>
      </w:r>
      <w:r w:rsidR="00BD01E8" w:rsidRPr="00104A7E">
        <w:rPr>
          <w:rFonts w:ascii="Times New Roman" w:hAnsi="Times New Roman" w:cs="Times New Roman"/>
          <w:sz w:val="28"/>
          <w:szCs w:val="28"/>
        </w:rPr>
        <w:t>ганизации путем освоения инструментов проектного менеджмента, сове</w:t>
      </w:r>
      <w:r w:rsidR="00BD01E8" w:rsidRPr="00104A7E">
        <w:rPr>
          <w:rFonts w:ascii="Times New Roman" w:hAnsi="Times New Roman" w:cs="Times New Roman"/>
          <w:sz w:val="28"/>
          <w:szCs w:val="28"/>
        </w:rPr>
        <w:t>р</w:t>
      </w:r>
      <w:r w:rsidR="00BD01E8" w:rsidRPr="00104A7E">
        <w:rPr>
          <w:rFonts w:ascii="Times New Roman" w:hAnsi="Times New Roman" w:cs="Times New Roman"/>
          <w:sz w:val="28"/>
          <w:szCs w:val="28"/>
        </w:rPr>
        <w:t>шенствования знаний и навыков разработки и реализации проектов</w:t>
      </w:r>
      <w:r w:rsidR="00BD01E8" w:rsidRPr="00104A7E">
        <w:rPr>
          <w:rFonts w:ascii="Times New Roman" w:hAnsi="Times New Roman" w:cs="Times New Roman"/>
          <w:sz w:val="28"/>
          <w:szCs w:val="28"/>
        </w:rPr>
        <w:t xml:space="preserve"> по</w:t>
      </w:r>
      <w:r w:rsidR="00BD01E8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104A7E">
        <w:rPr>
          <w:rFonts w:ascii="Times New Roman" w:hAnsi="Times New Roman" w:cs="Times New Roman"/>
          <w:sz w:val="28"/>
          <w:szCs w:val="28"/>
        </w:rPr>
        <w:t>теме:</w:t>
      </w:r>
    </w:p>
    <w:p w:rsidR="00DC2CC9" w:rsidRPr="00104A7E" w:rsidRDefault="00DC2CC9" w:rsidP="00BD01E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7E">
        <w:rPr>
          <w:rFonts w:ascii="Times New Roman" w:hAnsi="Times New Roman" w:cs="Times New Roman"/>
          <w:b/>
          <w:sz w:val="28"/>
          <w:szCs w:val="28"/>
        </w:rPr>
        <w:t>«</w:t>
      </w:r>
      <w:r w:rsidR="0098212D" w:rsidRPr="00104A7E">
        <w:rPr>
          <w:rFonts w:ascii="Times New Roman" w:hAnsi="Times New Roman" w:cs="Times New Roman"/>
          <w:b/>
          <w:sz w:val="28"/>
          <w:szCs w:val="28"/>
        </w:rPr>
        <w:t>Менеджмент проектов: планирование, финансирование и реализация</w:t>
      </w:r>
      <w:r w:rsidRPr="00104A7E">
        <w:rPr>
          <w:rFonts w:ascii="Times New Roman" w:hAnsi="Times New Roman" w:cs="Times New Roman"/>
          <w:b/>
          <w:sz w:val="28"/>
          <w:szCs w:val="28"/>
        </w:rPr>
        <w:t>»</w:t>
      </w:r>
    </w:p>
    <w:p w:rsidR="00DC2CC9" w:rsidRPr="00104A7E" w:rsidRDefault="00DC2CC9" w:rsidP="00DC2CC9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 xml:space="preserve">       В ходе семинара</w:t>
      </w:r>
      <w:r w:rsidR="0098212D" w:rsidRPr="00104A7E">
        <w:rPr>
          <w:rFonts w:ascii="Times New Roman" w:hAnsi="Times New Roman" w:cs="Times New Roman"/>
          <w:i/>
          <w:sz w:val="28"/>
          <w:szCs w:val="28"/>
        </w:rPr>
        <w:t>-тренинга</w:t>
      </w:r>
      <w:r w:rsidRPr="00104A7E">
        <w:rPr>
          <w:rFonts w:ascii="Times New Roman" w:hAnsi="Times New Roman" w:cs="Times New Roman"/>
          <w:i/>
          <w:sz w:val="28"/>
          <w:szCs w:val="28"/>
        </w:rPr>
        <w:t xml:space="preserve"> будут рассмотрены следующие вопросы</w:t>
      </w:r>
      <w:r w:rsidR="00B24C93" w:rsidRPr="00104A7E">
        <w:rPr>
          <w:rFonts w:ascii="Times New Roman" w:hAnsi="Times New Roman" w:cs="Times New Roman"/>
          <w:i/>
          <w:sz w:val="28"/>
          <w:szCs w:val="28"/>
        </w:rPr>
        <w:t>:</w:t>
      </w:r>
    </w:p>
    <w:p w:rsidR="00A43E71" w:rsidRPr="00104A7E" w:rsidRDefault="0098212D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>Проектная деятельность как актуальное направление развития организации. Виды проектов. Методы выявления и обоснование потребности в реализации проекта. Гуманитарный проект: п</w:t>
      </w:r>
      <w:r w:rsidRPr="00104A7E">
        <w:rPr>
          <w:rFonts w:ascii="Times New Roman" w:hAnsi="Times New Roman" w:cs="Times New Roman"/>
          <w:sz w:val="28"/>
          <w:szCs w:val="28"/>
        </w:rPr>
        <w:t>о</w:t>
      </w:r>
      <w:r w:rsidRPr="00104A7E">
        <w:rPr>
          <w:rFonts w:ascii="Times New Roman" w:hAnsi="Times New Roman" w:cs="Times New Roman"/>
          <w:sz w:val="28"/>
          <w:szCs w:val="28"/>
        </w:rPr>
        <w:t>рядок подготовки, регистрации и реализации. Государственно-частное партнерс</w:t>
      </w:r>
      <w:r w:rsidRPr="00104A7E">
        <w:rPr>
          <w:rFonts w:ascii="Times New Roman" w:hAnsi="Times New Roman" w:cs="Times New Roman"/>
          <w:sz w:val="28"/>
          <w:szCs w:val="28"/>
        </w:rPr>
        <w:t>т</w:t>
      </w:r>
      <w:r w:rsidRPr="00104A7E">
        <w:rPr>
          <w:rFonts w:ascii="Times New Roman" w:hAnsi="Times New Roman" w:cs="Times New Roman"/>
          <w:sz w:val="28"/>
          <w:szCs w:val="28"/>
        </w:rPr>
        <w:t>во: цели, задачи и возможности</w:t>
      </w:r>
      <w:r w:rsidR="00A43E71" w:rsidRPr="0010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12D" w:rsidRPr="00104A7E" w:rsidRDefault="0098212D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Проекты международной технической помощи: содержание, порядок подготовки и регистрации, реализация и отчетность. </w:t>
      </w:r>
      <w:r w:rsidRPr="00104A7E">
        <w:rPr>
          <w:rFonts w:ascii="Times New Roman" w:hAnsi="Times New Roman" w:cs="Times New Roman"/>
          <w:bCs/>
          <w:sz w:val="28"/>
          <w:szCs w:val="28"/>
        </w:rPr>
        <w:t>Обмен опытом реализации проектов международной технич</w:t>
      </w:r>
      <w:r w:rsidRPr="00104A7E">
        <w:rPr>
          <w:rFonts w:ascii="Times New Roman" w:hAnsi="Times New Roman" w:cs="Times New Roman"/>
          <w:bCs/>
          <w:sz w:val="28"/>
          <w:szCs w:val="28"/>
        </w:rPr>
        <w:t>е</w:t>
      </w:r>
      <w:r w:rsidRPr="00104A7E">
        <w:rPr>
          <w:rFonts w:ascii="Times New Roman" w:hAnsi="Times New Roman" w:cs="Times New Roman"/>
          <w:bCs/>
          <w:sz w:val="28"/>
          <w:szCs w:val="28"/>
        </w:rPr>
        <w:t xml:space="preserve">ской помощи. </w:t>
      </w:r>
      <w:r w:rsidRPr="00104A7E">
        <w:rPr>
          <w:rFonts w:ascii="Times New Roman" w:hAnsi="Times New Roman" w:cs="Times New Roman"/>
          <w:sz w:val="28"/>
          <w:szCs w:val="28"/>
        </w:rPr>
        <w:t>Ресурсное обеспечение проекта. Организация командной работы по реализации проекта. Маркетинг и комм</w:t>
      </w:r>
      <w:r w:rsidRPr="00104A7E">
        <w:rPr>
          <w:rFonts w:ascii="Times New Roman" w:hAnsi="Times New Roman" w:cs="Times New Roman"/>
          <w:sz w:val="28"/>
          <w:szCs w:val="28"/>
        </w:rPr>
        <w:t>у</w:t>
      </w:r>
      <w:r w:rsidRPr="00104A7E">
        <w:rPr>
          <w:rFonts w:ascii="Times New Roman" w:hAnsi="Times New Roman" w:cs="Times New Roman"/>
          <w:sz w:val="28"/>
          <w:szCs w:val="28"/>
        </w:rPr>
        <w:t>никации в проектной деятельности. Бюджет проекта. Монит</w:t>
      </w:r>
      <w:r w:rsidRPr="00104A7E">
        <w:rPr>
          <w:rFonts w:ascii="Times New Roman" w:hAnsi="Times New Roman" w:cs="Times New Roman"/>
          <w:sz w:val="28"/>
          <w:szCs w:val="28"/>
        </w:rPr>
        <w:t>о</w:t>
      </w:r>
      <w:r w:rsidRPr="00104A7E">
        <w:rPr>
          <w:rFonts w:ascii="Times New Roman" w:hAnsi="Times New Roman" w:cs="Times New Roman"/>
          <w:sz w:val="28"/>
          <w:szCs w:val="28"/>
        </w:rPr>
        <w:t>ринг и оценка этапов реализации проекта.</w:t>
      </w:r>
    </w:p>
    <w:p w:rsidR="0098212D" w:rsidRPr="00104A7E" w:rsidRDefault="0098212D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>Источники финансирования проекта. Информация об открытых конкурсах и программах по оказанию иностранной безвозмез</w:t>
      </w:r>
      <w:r w:rsidRPr="00104A7E">
        <w:rPr>
          <w:rFonts w:ascii="Times New Roman" w:hAnsi="Times New Roman" w:cs="Times New Roman"/>
          <w:sz w:val="28"/>
          <w:szCs w:val="28"/>
        </w:rPr>
        <w:t>д</w:t>
      </w:r>
      <w:r w:rsidRPr="00104A7E">
        <w:rPr>
          <w:rFonts w:ascii="Times New Roman" w:hAnsi="Times New Roman" w:cs="Times New Roman"/>
          <w:sz w:val="28"/>
          <w:szCs w:val="28"/>
        </w:rPr>
        <w:t>ной п</w:t>
      </w:r>
      <w:r w:rsidRPr="00104A7E">
        <w:rPr>
          <w:rFonts w:ascii="Times New Roman" w:hAnsi="Times New Roman" w:cs="Times New Roman"/>
          <w:sz w:val="28"/>
          <w:szCs w:val="28"/>
        </w:rPr>
        <w:t>о</w:t>
      </w:r>
      <w:r w:rsidRPr="00104A7E">
        <w:rPr>
          <w:rFonts w:ascii="Times New Roman" w:hAnsi="Times New Roman" w:cs="Times New Roman"/>
          <w:sz w:val="28"/>
          <w:szCs w:val="28"/>
        </w:rPr>
        <w:t>мощи. Практические рекомендации по работе с донорами проекта. Финансовые и налоговые аспекты проектной деятел</w:t>
      </w:r>
      <w:r w:rsidRPr="00104A7E">
        <w:rPr>
          <w:rFonts w:ascii="Times New Roman" w:hAnsi="Times New Roman" w:cs="Times New Roman"/>
          <w:sz w:val="28"/>
          <w:szCs w:val="28"/>
        </w:rPr>
        <w:t>ь</w:t>
      </w:r>
      <w:r w:rsidRPr="00104A7E">
        <w:rPr>
          <w:rFonts w:ascii="Times New Roman" w:hAnsi="Times New Roman" w:cs="Times New Roman"/>
          <w:sz w:val="28"/>
          <w:szCs w:val="28"/>
        </w:rPr>
        <w:t>ности.</w:t>
      </w:r>
    </w:p>
    <w:p w:rsidR="00A43E71" w:rsidRPr="00104A7E" w:rsidRDefault="0098212D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A7E">
        <w:rPr>
          <w:rFonts w:ascii="Times New Roman" w:hAnsi="Times New Roman" w:cs="Times New Roman"/>
          <w:bCs/>
          <w:sz w:val="28"/>
          <w:szCs w:val="28"/>
        </w:rPr>
        <w:t>Практические рекомендации по вопросам подготовки и реал</w:t>
      </w:r>
      <w:r w:rsidRPr="00104A7E">
        <w:rPr>
          <w:rFonts w:ascii="Times New Roman" w:hAnsi="Times New Roman" w:cs="Times New Roman"/>
          <w:bCs/>
          <w:sz w:val="28"/>
          <w:szCs w:val="28"/>
        </w:rPr>
        <w:t>и</w:t>
      </w:r>
      <w:r w:rsidRPr="00104A7E">
        <w:rPr>
          <w:rFonts w:ascii="Times New Roman" w:hAnsi="Times New Roman" w:cs="Times New Roman"/>
          <w:bCs/>
          <w:sz w:val="28"/>
          <w:szCs w:val="28"/>
        </w:rPr>
        <w:t xml:space="preserve">зации проекта. </w:t>
      </w:r>
      <w:r w:rsidRPr="00104A7E">
        <w:rPr>
          <w:rFonts w:ascii="Times New Roman" w:hAnsi="Times New Roman" w:cs="Times New Roman"/>
          <w:sz w:val="28"/>
          <w:szCs w:val="28"/>
        </w:rPr>
        <w:t>Составление и исполнение бюджета проекта. Критерии оценки и анализ результати</w:t>
      </w:r>
      <w:r w:rsidRPr="00104A7E">
        <w:rPr>
          <w:rFonts w:ascii="Times New Roman" w:hAnsi="Times New Roman" w:cs="Times New Roman"/>
          <w:sz w:val="28"/>
          <w:szCs w:val="28"/>
        </w:rPr>
        <w:t>в</w:t>
      </w:r>
      <w:r w:rsidRPr="00104A7E">
        <w:rPr>
          <w:rFonts w:ascii="Times New Roman" w:hAnsi="Times New Roman" w:cs="Times New Roman"/>
          <w:sz w:val="28"/>
          <w:szCs w:val="28"/>
        </w:rPr>
        <w:t>ности проекта</w:t>
      </w:r>
      <w:r w:rsidR="00A43E71" w:rsidRPr="00104A7E">
        <w:rPr>
          <w:rFonts w:ascii="Times New Roman" w:hAnsi="Times New Roman" w:cs="Times New Roman"/>
          <w:sz w:val="28"/>
          <w:szCs w:val="28"/>
        </w:rPr>
        <w:t>.</w:t>
      </w:r>
    </w:p>
    <w:p w:rsidR="00A43E71" w:rsidRPr="00104A7E" w:rsidRDefault="00A43E71" w:rsidP="00BD01E8">
      <w:pPr>
        <w:pStyle w:val="ConsPlusNormal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98212D" w:rsidRPr="00104A7E" w:rsidRDefault="0098212D" w:rsidP="00BD01E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104A7E">
        <w:rPr>
          <w:rFonts w:ascii="Times New Roman" w:hAnsi="Times New Roman" w:cs="Times New Roman"/>
          <w:b/>
          <w:i/>
          <w:sz w:val="28"/>
          <w:szCs w:val="28"/>
        </w:rPr>
        <w:t>семинара-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тренинга:</w:t>
      </w:r>
    </w:p>
    <w:p w:rsidR="0098212D" w:rsidRPr="00104A7E" w:rsidRDefault="0098212D" w:rsidP="00BD01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>разъяснить основы законодательства Республики Беларусь о проек</w:t>
      </w:r>
      <w:r w:rsidRPr="00104A7E">
        <w:rPr>
          <w:rFonts w:ascii="Times New Roman" w:hAnsi="Times New Roman" w:cs="Times New Roman"/>
          <w:i/>
          <w:sz w:val="28"/>
          <w:szCs w:val="28"/>
        </w:rPr>
        <w:t>т</w:t>
      </w:r>
      <w:r w:rsidRPr="00104A7E">
        <w:rPr>
          <w:rFonts w:ascii="Times New Roman" w:hAnsi="Times New Roman" w:cs="Times New Roman"/>
          <w:i/>
          <w:sz w:val="28"/>
          <w:szCs w:val="28"/>
        </w:rPr>
        <w:t>ной деятельности;</w:t>
      </w:r>
    </w:p>
    <w:p w:rsidR="0098212D" w:rsidRPr="00104A7E" w:rsidRDefault="0098212D" w:rsidP="00BD01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>показать возможности повышения эффективности деятельности о</w:t>
      </w:r>
      <w:r w:rsidRPr="00104A7E">
        <w:rPr>
          <w:rFonts w:ascii="Times New Roman" w:hAnsi="Times New Roman" w:cs="Times New Roman"/>
          <w:i/>
          <w:sz w:val="28"/>
          <w:szCs w:val="28"/>
        </w:rPr>
        <w:t>р</w:t>
      </w:r>
      <w:r w:rsidRPr="00104A7E">
        <w:rPr>
          <w:rFonts w:ascii="Times New Roman" w:hAnsi="Times New Roman" w:cs="Times New Roman"/>
          <w:i/>
          <w:sz w:val="28"/>
          <w:szCs w:val="28"/>
        </w:rPr>
        <w:t>ганизации за счет реализации проектов;</w:t>
      </w:r>
    </w:p>
    <w:p w:rsidR="0098212D" w:rsidRPr="00104A7E" w:rsidRDefault="0098212D" w:rsidP="00BD01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>сформировать умения разрабатывать проекты (анализ проблем, выд</w:t>
      </w:r>
      <w:r w:rsidRPr="00104A7E">
        <w:rPr>
          <w:rFonts w:ascii="Times New Roman" w:hAnsi="Times New Roman" w:cs="Times New Roman"/>
          <w:i/>
          <w:sz w:val="28"/>
          <w:szCs w:val="28"/>
        </w:rPr>
        <w:t>е</w:t>
      </w:r>
      <w:r w:rsidRPr="00104A7E">
        <w:rPr>
          <w:rFonts w:ascii="Times New Roman" w:hAnsi="Times New Roman" w:cs="Times New Roman"/>
          <w:i/>
          <w:sz w:val="28"/>
          <w:szCs w:val="28"/>
        </w:rPr>
        <w:t>ление цели и задач, построение графика реализации проекта</w:t>
      </w:r>
      <w:r w:rsidRPr="00104A7E">
        <w:rPr>
          <w:rFonts w:ascii="Times New Roman" w:hAnsi="Times New Roman" w:cs="Times New Roman"/>
          <w:sz w:val="28"/>
          <w:szCs w:val="28"/>
        </w:rPr>
        <w:t xml:space="preserve">, </w:t>
      </w:r>
      <w:r w:rsidRPr="00104A7E"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команды, управление проектом, расчет бюджета проекта и т. п.);</w:t>
      </w:r>
    </w:p>
    <w:p w:rsidR="0098212D" w:rsidRPr="00104A7E" w:rsidRDefault="0098212D" w:rsidP="009821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>разъяснить финансовые и налоговые аспекты реализации прое</w:t>
      </w:r>
      <w:r w:rsidRPr="00104A7E">
        <w:rPr>
          <w:rFonts w:ascii="Times New Roman" w:hAnsi="Times New Roman" w:cs="Times New Roman"/>
          <w:i/>
          <w:sz w:val="28"/>
          <w:szCs w:val="28"/>
        </w:rPr>
        <w:t>к</w:t>
      </w:r>
      <w:r w:rsidRPr="00104A7E">
        <w:rPr>
          <w:rFonts w:ascii="Times New Roman" w:hAnsi="Times New Roman" w:cs="Times New Roman"/>
          <w:i/>
          <w:sz w:val="28"/>
          <w:szCs w:val="28"/>
        </w:rPr>
        <w:t xml:space="preserve">та; </w:t>
      </w:r>
    </w:p>
    <w:p w:rsidR="0098212D" w:rsidRPr="00104A7E" w:rsidRDefault="0098212D" w:rsidP="009821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>развить умения анализировать результативность реализации проекта;</w:t>
      </w:r>
    </w:p>
    <w:p w:rsidR="0098212D" w:rsidRPr="00104A7E" w:rsidRDefault="0098212D" w:rsidP="0098212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>показать возможности привлечения средств для реализации прое</w:t>
      </w:r>
      <w:r w:rsidRPr="00104A7E">
        <w:rPr>
          <w:rFonts w:ascii="Times New Roman" w:hAnsi="Times New Roman" w:cs="Times New Roman"/>
          <w:i/>
          <w:sz w:val="28"/>
          <w:szCs w:val="28"/>
        </w:rPr>
        <w:t>к</w:t>
      </w:r>
      <w:r w:rsidRPr="00104A7E">
        <w:rPr>
          <w:rFonts w:ascii="Times New Roman" w:hAnsi="Times New Roman" w:cs="Times New Roman"/>
          <w:i/>
          <w:sz w:val="28"/>
          <w:szCs w:val="28"/>
        </w:rPr>
        <w:t>тов и дать информацию об источниках финансирования проектов.</w:t>
      </w:r>
    </w:p>
    <w:p w:rsidR="00DC2CC9" w:rsidRPr="00104A7E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104A7E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04A7E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DC2CC9" w:rsidRPr="00104A7E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DC2CC9" w:rsidRPr="00104A7E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7B7E" w:rsidRPr="00104A7E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="00717B7E" w:rsidRPr="00104A7E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104A7E">
        <w:rPr>
          <w:rFonts w:ascii="Times New Roman" w:hAnsi="Times New Roman" w:cs="Times New Roman"/>
          <w:sz w:val="28"/>
          <w:szCs w:val="28"/>
        </w:rPr>
        <w:t xml:space="preserve">, </w:t>
      </w:r>
      <w:r w:rsidR="00B05658" w:rsidRPr="00104A7E">
        <w:rPr>
          <w:rFonts w:ascii="Times New Roman" w:hAnsi="Times New Roman" w:cs="Times New Roman"/>
          <w:sz w:val="28"/>
          <w:szCs w:val="28"/>
        </w:rPr>
        <w:t>старший</w:t>
      </w:r>
      <w:r w:rsidR="00717B7E" w:rsidRPr="00104A7E">
        <w:rPr>
          <w:rFonts w:ascii="Times New Roman" w:hAnsi="Times New Roman" w:cs="Times New Roman"/>
          <w:sz w:val="28"/>
          <w:szCs w:val="28"/>
        </w:rPr>
        <w:t xml:space="preserve"> преподаватель РИПК Минтруда и соцзащиты Республики Беларусь</w:t>
      </w:r>
      <w:r w:rsidRPr="00104A7E">
        <w:rPr>
          <w:rFonts w:ascii="Times New Roman" w:hAnsi="Times New Roman" w:cs="Times New Roman"/>
          <w:sz w:val="28"/>
          <w:szCs w:val="28"/>
        </w:rPr>
        <w:t>.</w:t>
      </w:r>
    </w:p>
    <w:p w:rsidR="00DC2CC9" w:rsidRPr="00104A7E" w:rsidRDefault="00DC2CC9" w:rsidP="00DC2CC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семинаре – </w:t>
      </w:r>
      <w:r w:rsidR="00717B7E" w:rsidRPr="00104A7E">
        <w:rPr>
          <w:rFonts w:ascii="Times New Roman" w:hAnsi="Times New Roman" w:cs="Times New Roman"/>
          <w:b/>
          <w:sz w:val="28"/>
          <w:szCs w:val="28"/>
        </w:rPr>
        <w:t>1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17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ей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(в том числе НДС по ставке 20% </w:t>
      </w:r>
      <w:r w:rsidRPr="00104A7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9,5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рублей).</w:t>
      </w:r>
    </w:p>
    <w:p w:rsidR="00DC2CC9" w:rsidRPr="00104A7E" w:rsidRDefault="00DC2CC9" w:rsidP="00DC2CC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104A7E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104A7E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10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CC9" w:rsidRPr="00104A7E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</w:t>
      </w:r>
      <w:r w:rsidR="00B24C93"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 (в онлайн и офлайн</w:t>
      </w:r>
      <w:r w:rsidR="00D07A85" w:rsidRPr="00104A7E">
        <w:rPr>
          <w:rFonts w:ascii="Times New Roman" w:hAnsi="Times New Roman" w:cs="Times New Roman"/>
          <w:b/>
          <w:i/>
          <w:sz w:val="28"/>
          <w:szCs w:val="28"/>
        </w:rPr>
        <w:t>-формат</w:t>
      </w:r>
      <w:r w:rsidR="00B24C93" w:rsidRPr="00104A7E">
        <w:rPr>
          <w:rFonts w:ascii="Times New Roman" w:hAnsi="Times New Roman" w:cs="Times New Roman"/>
          <w:b/>
          <w:i/>
          <w:sz w:val="28"/>
          <w:szCs w:val="28"/>
        </w:rPr>
        <w:t>ах)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07A85" w:rsidRPr="00104A7E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CC9" w:rsidRPr="00104A7E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104A7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104A7E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104A7E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104A7E">
        <w:rPr>
          <w:rFonts w:ascii="Times New Roman" w:hAnsi="Times New Roman" w:cs="Times New Roman"/>
          <w:sz w:val="28"/>
          <w:szCs w:val="28"/>
        </w:rPr>
        <w:t>) и выслать в институт почтой, а также предварительно оплатить услуги по проведению семинара</w:t>
      </w:r>
      <w:r w:rsidR="00B05658" w:rsidRPr="00104A7E">
        <w:rPr>
          <w:rFonts w:ascii="Times New Roman" w:hAnsi="Times New Roman" w:cs="Times New Roman"/>
          <w:sz w:val="28"/>
          <w:szCs w:val="28"/>
        </w:rPr>
        <w:t>-тренинга</w:t>
      </w:r>
      <w:r w:rsidRPr="0010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CC9" w:rsidRPr="00104A7E" w:rsidRDefault="00DC2CC9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104A7E" w:rsidRDefault="00DC2CC9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</w:t>
      </w:r>
    </w:p>
    <w:p w:rsidR="00DC2CC9" w:rsidRPr="00104A7E" w:rsidRDefault="00DC2CC9" w:rsidP="00104A7E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104A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seminar@e</w:t>
        </w:r>
        <w:r w:rsidRPr="00104A7E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104A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onomics.basnet.by</w:t>
        </w:r>
      </w:hyperlink>
      <w:r w:rsidRPr="00104A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4A7E">
        <w:rPr>
          <w:rFonts w:ascii="Times New Roman" w:hAnsi="Times New Roman" w:cs="Times New Roman"/>
          <w:sz w:val="28"/>
          <w:szCs w:val="28"/>
        </w:rPr>
        <w:t>Телефон для справок: (017) 378-27-30.</w:t>
      </w:r>
    </w:p>
    <w:p w:rsidR="00B05658" w:rsidRPr="00104A7E" w:rsidRDefault="00B05658" w:rsidP="00104A7E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Семинар будет проходить в </w:t>
      </w:r>
      <w:r w:rsidRPr="00104A7E">
        <w:rPr>
          <w:rFonts w:ascii="Times New Roman" w:hAnsi="Times New Roman" w:cs="Times New Roman"/>
          <w:sz w:val="28"/>
          <w:szCs w:val="28"/>
        </w:rPr>
        <w:t>И</w:t>
      </w:r>
      <w:r w:rsidRPr="00104A7E">
        <w:rPr>
          <w:rFonts w:ascii="Times New Roman" w:hAnsi="Times New Roman" w:cs="Times New Roman"/>
          <w:sz w:val="28"/>
          <w:szCs w:val="28"/>
        </w:rPr>
        <w:t>нститут</w:t>
      </w:r>
      <w:r w:rsidRPr="00104A7E">
        <w:rPr>
          <w:rFonts w:ascii="Times New Roman" w:hAnsi="Times New Roman" w:cs="Times New Roman"/>
          <w:sz w:val="28"/>
          <w:szCs w:val="28"/>
        </w:rPr>
        <w:t>е</w:t>
      </w:r>
      <w:r w:rsidRPr="00104A7E">
        <w:rPr>
          <w:rFonts w:ascii="Times New Roman" w:hAnsi="Times New Roman" w:cs="Times New Roman"/>
          <w:sz w:val="28"/>
          <w:szCs w:val="28"/>
        </w:rPr>
        <w:t xml:space="preserve"> экономики НАН Беларуси по адресу: г. Минск, ул. Сурганова, 1, корп. 2, ауд. 1110 (зал заседаний).  Регистрация участников с 9.30 до 10.00. Начало в 10.00. Окончание в 17.00 с учетом перерывов.</w:t>
      </w:r>
    </w:p>
    <w:p w:rsidR="00B05658" w:rsidRPr="00104A7E" w:rsidRDefault="00B05658" w:rsidP="00B05658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5658" w:rsidRPr="00104A7E" w:rsidRDefault="00B05658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8A7EA7" w:rsidRDefault="0082242C" w:rsidP="00104A7E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 w:rsidR="002663A5">
        <w:rPr>
          <w:rFonts w:ascii="Times New Roman" w:hAnsi="Times New Roman"/>
          <w:sz w:val="18"/>
          <w:szCs w:val="18"/>
        </w:rPr>
        <w:t xml:space="preserve">(017)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2663A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sectPr w:rsidR="008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104A7E"/>
    <w:rsid w:val="001669EC"/>
    <w:rsid w:val="0019587F"/>
    <w:rsid w:val="001F3487"/>
    <w:rsid w:val="002369C3"/>
    <w:rsid w:val="002663A5"/>
    <w:rsid w:val="002849BB"/>
    <w:rsid w:val="004607C2"/>
    <w:rsid w:val="004D0CC1"/>
    <w:rsid w:val="004D3256"/>
    <w:rsid w:val="0059005C"/>
    <w:rsid w:val="00591731"/>
    <w:rsid w:val="00673DB9"/>
    <w:rsid w:val="00717B7E"/>
    <w:rsid w:val="00794DAA"/>
    <w:rsid w:val="0082242C"/>
    <w:rsid w:val="008A7EA7"/>
    <w:rsid w:val="008F5CD7"/>
    <w:rsid w:val="008F69E6"/>
    <w:rsid w:val="00962C2C"/>
    <w:rsid w:val="0098212D"/>
    <w:rsid w:val="009D1224"/>
    <w:rsid w:val="00A14E12"/>
    <w:rsid w:val="00A2060A"/>
    <w:rsid w:val="00A37DBA"/>
    <w:rsid w:val="00A43E71"/>
    <w:rsid w:val="00B05658"/>
    <w:rsid w:val="00B24C93"/>
    <w:rsid w:val="00B5616C"/>
    <w:rsid w:val="00B70821"/>
    <w:rsid w:val="00BD01E8"/>
    <w:rsid w:val="00C274FF"/>
    <w:rsid w:val="00C94E08"/>
    <w:rsid w:val="00CD7782"/>
    <w:rsid w:val="00D07A85"/>
    <w:rsid w:val="00DC2CC9"/>
    <w:rsid w:val="00E569CE"/>
    <w:rsid w:val="00F468EF"/>
    <w:rsid w:val="00F642B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3503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17</cp:revision>
  <cp:lastPrinted>2023-07-26T11:40:00Z</cp:lastPrinted>
  <dcterms:created xsi:type="dcterms:W3CDTF">2019-03-21T14:40:00Z</dcterms:created>
  <dcterms:modified xsi:type="dcterms:W3CDTF">2024-01-09T09:43:00Z</dcterms:modified>
</cp:coreProperties>
</file>